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1614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614BF">
              <w:rPr>
                <w:b/>
                <w:sz w:val="26"/>
                <w:szCs w:val="26"/>
              </w:rPr>
              <w:t>308A15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C52982" w:rsidRDefault="0088020F" w:rsidP="00C529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8020F">
              <w:rPr>
                <w:b/>
                <w:sz w:val="26"/>
                <w:szCs w:val="26"/>
              </w:rPr>
              <w:t>2</w:t>
            </w:r>
            <w:r w:rsidR="00C52982">
              <w:rPr>
                <w:b/>
                <w:sz w:val="26"/>
                <w:szCs w:val="26"/>
                <w:lang w:val="en-US"/>
              </w:rPr>
              <w:t>108356</w:t>
            </w:r>
          </w:p>
        </w:tc>
      </w:tr>
    </w:tbl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88020F" w:rsidP="0088020F">
      <w:pPr>
        <w:tabs>
          <w:tab w:val="right" w:pos="10207"/>
        </w:tabs>
        <w:spacing w:line="276" w:lineRule="auto"/>
        <w:ind w:left="5670"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</w:t>
      </w:r>
      <w:r w:rsidR="00D26F6F" w:rsidRPr="00EB40C8">
        <w:rPr>
          <w:sz w:val="26"/>
          <w:szCs w:val="26"/>
        </w:rPr>
        <w:t>_______________</w:t>
      </w:r>
      <w:r w:rsidR="00D26F6F">
        <w:rPr>
          <w:sz w:val="26"/>
          <w:szCs w:val="26"/>
        </w:rPr>
        <w:t xml:space="preserve"> /_____________</w:t>
      </w:r>
    </w:p>
    <w:p w:rsidR="00D26F6F" w:rsidRPr="00EB40C8" w:rsidRDefault="00262D6F" w:rsidP="0088020F">
      <w:pPr>
        <w:spacing w:line="276" w:lineRule="auto"/>
        <w:ind w:left="5670" w:right="-2" w:firstLine="0"/>
        <w:jc w:val="center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62D6F">
        <w:rPr>
          <w:b/>
          <w:sz w:val="26"/>
          <w:szCs w:val="26"/>
        </w:rPr>
        <w:t>электродвигателей</w:t>
      </w:r>
      <w:r w:rsidR="00AB6FCB" w:rsidRPr="00AB6FCB">
        <w:rPr>
          <w:b/>
          <w:sz w:val="26"/>
          <w:szCs w:val="26"/>
        </w:rPr>
        <w:t xml:space="preserve"> </w:t>
      </w:r>
      <w:r w:rsidR="00C52982">
        <w:rPr>
          <w:b/>
          <w:sz w:val="26"/>
          <w:szCs w:val="26"/>
        </w:rPr>
        <w:t>АИР71В4</w:t>
      </w:r>
      <w:r w:rsidR="00C52982" w:rsidRPr="00C52982">
        <w:rPr>
          <w:b/>
          <w:sz w:val="26"/>
          <w:szCs w:val="26"/>
        </w:rPr>
        <w:t xml:space="preserve"> 0</w:t>
      </w:r>
      <w:r w:rsidR="00C52982">
        <w:rPr>
          <w:b/>
          <w:sz w:val="26"/>
          <w:szCs w:val="26"/>
        </w:rPr>
        <w:t>,</w:t>
      </w:r>
      <w:r w:rsidR="00C52982" w:rsidRPr="00C52982">
        <w:rPr>
          <w:b/>
          <w:sz w:val="26"/>
          <w:szCs w:val="26"/>
        </w:rPr>
        <w:t>75</w:t>
      </w:r>
      <w:r w:rsidR="00C52982">
        <w:rPr>
          <w:b/>
          <w:sz w:val="26"/>
          <w:szCs w:val="26"/>
        </w:rPr>
        <w:t>кВт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электродвигателя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820FB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88020F" w:rsidP="00C529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8020F">
              <w:rPr>
                <w:sz w:val="26"/>
                <w:szCs w:val="26"/>
              </w:rPr>
              <w:t>А</w:t>
            </w:r>
            <w:r w:rsidR="00C52982">
              <w:rPr>
                <w:sz w:val="26"/>
                <w:szCs w:val="26"/>
              </w:rPr>
              <w:t>ИР71</w:t>
            </w:r>
            <w:r w:rsidRPr="0088020F">
              <w:rPr>
                <w:sz w:val="26"/>
                <w:szCs w:val="26"/>
              </w:rPr>
              <w:t>В</w:t>
            </w:r>
            <w:r w:rsidR="00C52982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</w:t>
            </w:r>
            <w:r w:rsidR="00C52982">
              <w:rPr>
                <w:sz w:val="26"/>
                <w:szCs w:val="26"/>
              </w:rPr>
              <w:t>0,75кВт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15150-69, </w:t>
            </w:r>
            <w:r w:rsidRPr="00965DFE">
              <w:rPr>
                <w:color w:val="000000"/>
                <w:sz w:val="24"/>
                <w:szCs w:val="24"/>
              </w:rPr>
              <w:t>ГОСТ 2479-79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C5298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мощность, кВт  - 0,</w:t>
            </w:r>
            <w:r w:rsidR="00C52982">
              <w:rPr>
                <w:color w:val="000000"/>
                <w:sz w:val="24"/>
                <w:szCs w:val="24"/>
              </w:rPr>
              <w:t>75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В - 220/380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Частота сети, Гц - 50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C5298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частота вращения, об/мин-1 - 13</w:t>
            </w:r>
            <w:r w:rsidR="00C52982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КПД, % - </w:t>
            </w:r>
            <w:r w:rsidR="00C52982">
              <w:rPr>
                <w:color w:val="000000"/>
                <w:sz w:val="24"/>
                <w:szCs w:val="24"/>
              </w:rPr>
              <w:t>72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Default="00965DFE" w:rsidP="0088020F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Коэффициент мощности – 0,</w:t>
            </w:r>
            <w:r w:rsidR="0088020F">
              <w:rPr>
                <w:color w:val="000000"/>
                <w:sz w:val="24"/>
                <w:szCs w:val="24"/>
              </w:rPr>
              <w:t>7</w:t>
            </w:r>
            <w:r w:rsidR="00C52982">
              <w:rPr>
                <w:color w:val="000000"/>
                <w:sz w:val="24"/>
                <w:szCs w:val="24"/>
              </w:rPr>
              <w:t>5</w:t>
            </w:r>
          </w:p>
        </w:tc>
      </w:tr>
      <w:tr w:rsidR="00965DFE" w:rsidTr="003C5012">
        <w:trPr>
          <w:trHeight w:val="4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максимального вращающего момента к номинальному – 2,</w:t>
            </w:r>
            <w:r w:rsidR="00C52982">
              <w:rPr>
                <w:color w:val="000000"/>
                <w:sz w:val="24"/>
                <w:szCs w:val="24"/>
              </w:rPr>
              <w:t>6</w:t>
            </w:r>
          </w:p>
        </w:tc>
      </w:tr>
      <w:tr w:rsidR="00965DFE" w:rsidTr="003C5012">
        <w:trPr>
          <w:trHeight w:val="4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C5298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Отношение минимального вращающего момента к номинальному – </w:t>
            </w:r>
            <w:r w:rsidR="00C52982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Отношение начального пускового момента к номинальному </w:t>
            </w:r>
            <w:r w:rsidR="0088020F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2</w:t>
            </w:r>
            <w:r w:rsidR="0088020F">
              <w:rPr>
                <w:color w:val="000000"/>
                <w:sz w:val="24"/>
                <w:szCs w:val="24"/>
              </w:rPr>
              <w:t>,</w:t>
            </w:r>
            <w:r w:rsidR="00C52982">
              <w:rPr>
                <w:color w:val="000000"/>
                <w:sz w:val="24"/>
                <w:szCs w:val="24"/>
              </w:rPr>
              <w:t>5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начального пускового тока к номинальному – 5</w:t>
            </w:r>
          </w:p>
        </w:tc>
      </w:tr>
      <w:tr w:rsidR="00965DF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C5298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 xml:space="preserve">Масса, кг (не более) – </w:t>
            </w:r>
            <w:r w:rsidR="00C52982">
              <w:rPr>
                <w:color w:val="000000"/>
                <w:sz w:val="24"/>
                <w:szCs w:val="24"/>
              </w:rPr>
              <w:t>9</w:t>
            </w:r>
            <w:r w:rsidR="0088020F">
              <w:rPr>
                <w:color w:val="000000"/>
                <w:sz w:val="24"/>
                <w:szCs w:val="24"/>
              </w:rPr>
              <w:t>,</w:t>
            </w:r>
            <w:r w:rsidR="00C52982">
              <w:rPr>
                <w:color w:val="000000"/>
                <w:sz w:val="24"/>
                <w:szCs w:val="24"/>
              </w:rPr>
              <w:t>4</w:t>
            </w:r>
          </w:p>
        </w:tc>
      </w:tr>
      <w:tr w:rsidR="003C5012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965DFE" w:rsidRDefault="003C5012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Степень защиты двигателей – </w:t>
            </w:r>
            <w:r w:rsidRPr="003C5012">
              <w:rPr>
                <w:color w:val="000000"/>
                <w:sz w:val="24"/>
                <w:szCs w:val="24"/>
              </w:rPr>
              <w:t>IP</w:t>
            </w: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965DFE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C52982" w:rsidRDefault="00C52982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Монтажное исполнение –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IM</w:t>
            </w:r>
            <w:r>
              <w:rPr>
                <w:bCs/>
                <w:color w:val="000000"/>
                <w:sz w:val="24"/>
                <w:szCs w:val="24"/>
              </w:rPr>
              <w:t>1001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>Класс изоляции двигателя-  В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C5298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 xml:space="preserve">Климатическое исполнение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965DFE">
              <w:rPr>
                <w:color w:val="000000"/>
                <w:sz w:val="24"/>
                <w:szCs w:val="24"/>
              </w:rPr>
              <w:t>У1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88020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88020F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294A19">
              <w:rPr>
                <w:color w:val="000000"/>
                <w:sz w:val="24"/>
                <w:szCs w:val="24"/>
              </w:rPr>
              <w:t>6</w:t>
            </w:r>
            <w:r w:rsidR="0075345A"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AF2248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</w:t>
      </w:r>
      <w:r w:rsidR="00751FAA"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электродвигателй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электродвигателей – по ТУ 34.13.10309 и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lastRenderedPageBreak/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820FBC">
        <w:rPr>
          <w:sz w:val="24"/>
          <w:szCs w:val="24"/>
        </w:rPr>
        <w:t>электродвигатели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5F0BD2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820FBC">
        <w:rPr>
          <w:sz w:val="24"/>
          <w:szCs w:val="24"/>
        </w:rPr>
        <w:t>электродвигателей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5F0BD2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Электродвигатели</w:t>
      </w:r>
      <w:r w:rsidR="00ED6DCB">
        <w:rPr>
          <w:sz w:val="24"/>
          <w:szCs w:val="24"/>
        </w:rPr>
        <w:t xml:space="preserve"> должны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>по обслуживанию) должен быть не менее 30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F0BD2"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820FBC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321CCE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88020F" w:rsidRDefault="0088020F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t>Комплектность поставки электродвигателей:</w:t>
      </w:r>
    </w:p>
    <w:p w:rsid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Э</w:t>
      </w:r>
      <w:r w:rsidRPr="00321CCE">
        <w:rPr>
          <w:sz w:val="24"/>
          <w:szCs w:val="24"/>
        </w:rPr>
        <w:t>лектродвигатель в сборке;</w:t>
      </w:r>
    </w:p>
    <w:p w:rsidR="00321CCE" w:rsidRPr="00151A7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Крыльчатка </w:t>
      </w:r>
      <w:r w:rsidR="00151A7E">
        <w:rPr>
          <w:color w:val="000000"/>
          <w:sz w:val="24"/>
          <w:szCs w:val="24"/>
        </w:rPr>
        <w:t>КМ4.400.014;</w:t>
      </w:r>
    </w:p>
    <w:p w:rsidR="00151A7E" w:rsidRPr="00151A7E" w:rsidRDefault="00151A7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color w:val="000000"/>
          <w:sz w:val="24"/>
          <w:szCs w:val="24"/>
        </w:rPr>
        <w:t>Специальная гайка, для крепления крыльчатки;</w:t>
      </w:r>
    </w:p>
    <w:p w:rsidR="00151A7E" w:rsidRPr="00321CCE" w:rsidRDefault="00151A7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>
        <w:rPr>
          <w:color w:val="000000"/>
          <w:sz w:val="24"/>
          <w:szCs w:val="24"/>
        </w:rPr>
        <w:t>Переходной щит ЩП 4-3 АЗЛ;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>крепежный комплект для отсоединенных по условиям транспор</w:t>
      </w:r>
      <w:r>
        <w:rPr>
          <w:sz w:val="24"/>
          <w:szCs w:val="24"/>
        </w:rPr>
        <w:t>тировки частей электродвигателя;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321CCE">
        <w:rPr>
          <w:sz w:val="24"/>
          <w:szCs w:val="24"/>
        </w:rPr>
        <w:t>оставщик должен предоставить комплект запасных частей, расходных материалов и</w:t>
      </w:r>
    </w:p>
    <w:p w:rsidR="00321CCE" w:rsidRPr="00321CCE" w:rsidRDefault="00321CCE" w:rsidP="00321CC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20FBC">
        <w:rPr>
          <w:szCs w:val="24"/>
        </w:rPr>
        <w:t>электродвигателей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718" w:rsidRDefault="00D86718">
      <w:r>
        <w:separator/>
      </w:r>
    </w:p>
  </w:endnote>
  <w:endnote w:type="continuationSeparator" w:id="0">
    <w:p w:rsidR="00D86718" w:rsidRDefault="00D86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718" w:rsidRDefault="00D86718">
      <w:r>
        <w:separator/>
      </w:r>
    </w:p>
  </w:footnote>
  <w:footnote w:type="continuationSeparator" w:id="0">
    <w:p w:rsidR="00D86718" w:rsidRDefault="00D86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E33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4BF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3306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3BCA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0FBC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20F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982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6718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57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37CA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EF13C0-222D-4B31-93B5-F942D8DA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86A4BE6-F2AC-47D6-9974-C16CB460D095}"/>
</file>

<file path=customXml/itemProps2.xml><?xml version="1.0" encoding="utf-8"?>
<ds:datastoreItem xmlns:ds="http://schemas.openxmlformats.org/officeDocument/2006/customXml" ds:itemID="{EA938814-A4CF-41AE-8D75-859B26A73736}"/>
</file>

<file path=customXml/itemProps3.xml><?xml version="1.0" encoding="utf-8"?>
<ds:datastoreItem xmlns:ds="http://schemas.openxmlformats.org/officeDocument/2006/customXml" ds:itemID="{97DF8E07-37B9-4C20-9173-0C45EC8E693B}"/>
</file>

<file path=customXml/itemProps4.xml><?xml version="1.0" encoding="utf-8"?>
<ds:datastoreItem xmlns:ds="http://schemas.openxmlformats.org/officeDocument/2006/customXml" ds:itemID="{BD914288-62D4-4462-9E99-EC1AA3758B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2015-02-03T07:40:00Z</dcterms:created>
  <dcterms:modified xsi:type="dcterms:W3CDTF">2015-02-03T07:40:00Z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